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E4" w:rsidRDefault="00B84168">
      <w:r>
        <w:t>Name:_____________________________ Date:__________________Period:______</w:t>
      </w:r>
      <w:r w:rsidR="00EA01D4">
        <w:t xml:space="preserve"> </w:t>
      </w:r>
    </w:p>
    <w:p w:rsidR="00EA01D4" w:rsidRDefault="00EA01D4">
      <w:r>
        <w:t xml:space="preserve">Webquest:  </w:t>
      </w:r>
      <w:r>
        <w:t>http://questgarden.com/189/00/9/170808215541/</w:t>
      </w:r>
    </w:p>
    <w:p w:rsidR="008D3D6C" w:rsidRPr="00FE05C6" w:rsidRDefault="008D3D6C">
      <w:pPr>
        <w:rPr>
          <w:u w:val="single"/>
        </w:rPr>
      </w:pPr>
      <w:r w:rsidRPr="00FE05C6">
        <w:rPr>
          <w:u w:val="single"/>
        </w:rPr>
        <w:t>LINK 1: “History of Precolonial North America”</w:t>
      </w:r>
    </w:p>
    <w:p w:rsidR="00B84168" w:rsidRDefault="00B84168">
      <w:r>
        <w:t>Read the section entitled “Impact of Colonialism” and answer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B84168" w:rsidTr="00FE05C6">
        <w:tc>
          <w:tcPr>
            <w:tcW w:w="5000" w:type="pct"/>
          </w:tcPr>
          <w:p w:rsidR="00B84168" w:rsidRDefault="00B84168">
            <w:r>
              <w:t>What is the main idea of this section?</w:t>
            </w:r>
          </w:p>
          <w:p w:rsidR="00B84168" w:rsidRDefault="00B84168"/>
          <w:p w:rsidR="00B84168" w:rsidRDefault="00B84168"/>
          <w:p w:rsidR="00B84168" w:rsidRDefault="00B84168"/>
          <w:p w:rsidR="00B84168" w:rsidRDefault="00B84168"/>
          <w:p w:rsidR="00B84168" w:rsidRDefault="00B84168"/>
        </w:tc>
      </w:tr>
    </w:tbl>
    <w:p w:rsidR="00B84168" w:rsidRDefault="00024683">
      <w:r>
        <w:t>Now move onto the section entitled “Main article: Culture Areas” and answer the following</w:t>
      </w:r>
      <w:r w:rsidR="008D3D6C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24683" w:rsidTr="00FE05C6">
        <w:tc>
          <w:tcPr>
            <w:tcW w:w="5000" w:type="pct"/>
          </w:tcPr>
          <w:p w:rsidR="00024683" w:rsidRDefault="00024683">
            <w:r>
              <w:t>Aft</w:t>
            </w:r>
            <w:r w:rsidR="008D3D6C">
              <w:t>er reading this section, pick 7</w:t>
            </w:r>
            <w:r>
              <w:t xml:space="preserve"> of the following topics to paraphrase into one sentence each</w:t>
            </w:r>
            <w:r w:rsidR="008D3D6C">
              <w:t>.  Please use the “power verbs” from the list provided.</w:t>
            </w:r>
          </w:p>
        </w:tc>
      </w:tr>
    </w:tbl>
    <w:tbl>
      <w:tblPr>
        <w:tblStyle w:val="TableGrid"/>
        <w:tblpPr w:leftFromText="180" w:rightFromText="180" w:vertAnchor="text" w:tblpY="3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8D3D6C" w:rsidTr="00FE05C6">
        <w:tc>
          <w:tcPr>
            <w:tcW w:w="2500" w:type="pct"/>
          </w:tcPr>
          <w:p w:rsidR="008D3D6C" w:rsidRDefault="008D3D6C" w:rsidP="008D3D6C">
            <w:r>
              <w:t>Ar</w:t>
            </w:r>
            <w:r w:rsidR="00025DD0">
              <w:t>c</w:t>
            </w:r>
            <w:r>
              <w:t>tic:</w:t>
            </w:r>
          </w:p>
          <w:p w:rsidR="008D3D6C" w:rsidRDefault="008D3D6C" w:rsidP="008D3D6C"/>
          <w:p w:rsidR="008D3D6C" w:rsidRDefault="008D3D6C" w:rsidP="008D3D6C"/>
          <w:p w:rsidR="008D3D6C" w:rsidRDefault="008D3D6C" w:rsidP="008D3D6C"/>
          <w:p w:rsidR="008D3D6C" w:rsidRDefault="008D3D6C" w:rsidP="008D3D6C"/>
        </w:tc>
        <w:tc>
          <w:tcPr>
            <w:tcW w:w="2500" w:type="pct"/>
          </w:tcPr>
          <w:p w:rsidR="008D3D6C" w:rsidRDefault="008D3D6C" w:rsidP="008D3D6C">
            <w:r>
              <w:t>Northwest Coast:</w:t>
            </w:r>
          </w:p>
        </w:tc>
      </w:tr>
      <w:tr w:rsidR="008D3D6C" w:rsidTr="00FE05C6">
        <w:tc>
          <w:tcPr>
            <w:tcW w:w="2500" w:type="pct"/>
          </w:tcPr>
          <w:p w:rsidR="008D3D6C" w:rsidRDefault="00025DD0" w:rsidP="008D3D6C">
            <w:r>
              <w:t>Sub-</w:t>
            </w:r>
            <w:r w:rsidR="008D3D6C">
              <w:t>Ar</w:t>
            </w:r>
            <w:r>
              <w:t>c</w:t>
            </w:r>
            <w:r w:rsidR="008D3D6C">
              <w:t>tic:</w:t>
            </w:r>
          </w:p>
          <w:p w:rsidR="008D3D6C" w:rsidRDefault="008D3D6C" w:rsidP="008D3D6C"/>
          <w:p w:rsidR="008D3D6C" w:rsidRDefault="008D3D6C" w:rsidP="008D3D6C"/>
          <w:p w:rsidR="008D3D6C" w:rsidRDefault="008D3D6C" w:rsidP="008D3D6C"/>
          <w:p w:rsidR="008D3D6C" w:rsidRDefault="008D3D6C" w:rsidP="008D3D6C"/>
        </w:tc>
        <w:tc>
          <w:tcPr>
            <w:tcW w:w="2500" w:type="pct"/>
          </w:tcPr>
          <w:p w:rsidR="008D3D6C" w:rsidRDefault="008D3D6C" w:rsidP="008D3D6C">
            <w:r>
              <w:t>Southwest:</w:t>
            </w:r>
          </w:p>
        </w:tc>
      </w:tr>
      <w:tr w:rsidR="008D3D6C" w:rsidTr="00FE05C6">
        <w:tc>
          <w:tcPr>
            <w:tcW w:w="2500" w:type="pct"/>
          </w:tcPr>
          <w:p w:rsidR="008D3D6C" w:rsidRDefault="008D3D6C" w:rsidP="008D3D6C">
            <w:r>
              <w:t>Great Basin:</w:t>
            </w:r>
          </w:p>
          <w:p w:rsidR="008D3D6C" w:rsidRDefault="008D3D6C" w:rsidP="008D3D6C"/>
          <w:p w:rsidR="008D3D6C" w:rsidRDefault="008D3D6C" w:rsidP="008D3D6C"/>
          <w:p w:rsidR="008D3D6C" w:rsidRDefault="008D3D6C" w:rsidP="008D3D6C"/>
          <w:p w:rsidR="008D3D6C" w:rsidRDefault="008D3D6C" w:rsidP="008D3D6C"/>
        </w:tc>
        <w:tc>
          <w:tcPr>
            <w:tcW w:w="2500" w:type="pct"/>
          </w:tcPr>
          <w:p w:rsidR="008D3D6C" w:rsidRDefault="008D3D6C" w:rsidP="008D3D6C">
            <w:r>
              <w:t>Plains:</w:t>
            </w:r>
          </w:p>
        </w:tc>
      </w:tr>
      <w:tr w:rsidR="008D3D6C" w:rsidTr="00FE05C6">
        <w:tc>
          <w:tcPr>
            <w:tcW w:w="2500" w:type="pct"/>
          </w:tcPr>
          <w:p w:rsidR="008D3D6C" w:rsidRDefault="008D3D6C" w:rsidP="008D3D6C">
            <w:r>
              <w:t>Plateau:</w:t>
            </w:r>
          </w:p>
          <w:p w:rsidR="008D3D6C" w:rsidRDefault="008D3D6C" w:rsidP="008D3D6C"/>
          <w:p w:rsidR="008D3D6C" w:rsidRDefault="008D3D6C" w:rsidP="008D3D6C"/>
          <w:p w:rsidR="008D3D6C" w:rsidRDefault="008D3D6C" w:rsidP="008D3D6C"/>
          <w:p w:rsidR="008D3D6C" w:rsidRDefault="008D3D6C" w:rsidP="008D3D6C"/>
          <w:p w:rsidR="008D3D6C" w:rsidRDefault="008D3D6C" w:rsidP="008D3D6C"/>
        </w:tc>
        <w:tc>
          <w:tcPr>
            <w:tcW w:w="2500" w:type="pct"/>
          </w:tcPr>
          <w:p w:rsidR="008D3D6C" w:rsidRDefault="008D3D6C" w:rsidP="008D3D6C">
            <w:r>
              <w:t>Northeast Woodlands:</w:t>
            </w:r>
          </w:p>
        </w:tc>
      </w:tr>
      <w:tr w:rsidR="008D3D6C" w:rsidTr="00FE05C6">
        <w:tc>
          <w:tcPr>
            <w:tcW w:w="2500" w:type="pct"/>
          </w:tcPr>
          <w:p w:rsidR="008D3D6C" w:rsidRDefault="008D3D6C" w:rsidP="008D3D6C">
            <w:r>
              <w:t>California:</w:t>
            </w:r>
          </w:p>
          <w:p w:rsidR="008D3D6C" w:rsidRDefault="008D3D6C" w:rsidP="008D3D6C"/>
          <w:p w:rsidR="008D3D6C" w:rsidRDefault="008D3D6C" w:rsidP="008D3D6C"/>
          <w:p w:rsidR="008D3D6C" w:rsidRDefault="008D3D6C" w:rsidP="008D3D6C"/>
          <w:p w:rsidR="008D3D6C" w:rsidRDefault="008D3D6C" w:rsidP="008D3D6C"/>
          <w:p w:rsidR="008D3D6C" w:rsidRDefault="008D3D6C" w:rsidP="008D3D6C"/>
        </w:tc>
        <w:tc>
          <w:tcPr>
            <w:tcW w:w="2500" w:type="pct"/>
          </w:tcPr>
          <w:p w:rsidR="008D3D6C" w:rsidRDefault="008D3D6C" w:rsidP="008D3D6C">
            <w:r>
              <w:t>Southeast Woodlands:</w:t>
            </w:r>
          </w:p>
        </w:tc>
      </w:tr>
    </w:tbl>
    <w:p w:rsidR="00024683" w:rsidRDefault="0002468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8D3D6C" w:rsidTr="00FE05C6">
        <w:trPr>
          <w:trHeight w:val="1925"/>
        </w:trPr>
        <w:tc>
          <w:tcPr>
            <w:tcW w:w="5000" w:type="pct"/>
          </w:tcPr>
          <w:p w:rsidR="008D3D6C" w:rsidRDefault="00020FC2">
            <w:r>
              <w:t>What is the overall main idea</w:t>
            </w:r>
            <w:r w:rsidR="008D3D6C">
              <w:t xml:space="preserve"> of this section?</w:t>
            </w:r>
          </w:p>
          <w:p w:rsidR="008D3D6C" w:rsidRDefault="008D3D6C" w:rsidP="008D3D6C">
            <w:pPr>
              <w:tabs>
                <w:tab w:val="left" w:pos="5295"/>
              </w:tabs>
            </w:pPr>
            <w:r>
              <w:tab/>
            </w:r>
          </w:p>
          <w:p w:rsidR="008D3D6C" w:rsidRDefault="008D3D6C" w:rsidP="008D3D6C">
            <w:pPr>
              <w:tabs>
                <w:tab w:val="left" w:pos="5295"/>
              </w:tabs>
            </w:pPr>
          </w:p>
          <w:p w:rsidR="008D3D6C" w:rsidRDefault="008D3D6C"/>
        </w:tc>
      </w:tr>
    </w:tbl>
    <w:p w:rsidR="008D3D6C" w:rsidRPr="00FE05C6" w:rsidRDefault="008D3D6C">
      <w:pPr>
        <w:rPr>
          <w:u w:val="single"/>
        </w:rPr>
      </w:pPr>
      <w:bookmarkStart w:id="0" w:name="_GoBack"/>
      <w:bookmarkEnd w:id="0"/>
      <w:r w:rsidRPr="00FE05C6">
        <w:rPr>
          <w:u w:val="single"/>
        </w:rPr>
        <w:t>LINK 2: “Exploration and Colonization of America”</w:t>
      </w:r>
    </w:p>
    <w:p w:rsidR="008D3D6C" w:rsidRDefault="008D3D6C">
      <w:r>
        <w:t>Read the section entitled “European Exploration of America” and answer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8D3D6C" w:rsidTr="00FE05C6">
        <w:tc>
          <w:tcPr>
            <w:tcW w:w="5000" w:type="pct"/>
          </w:tcPr>
          <w:p w:rsidR="008D3D6C" w:rsidRDefault="008D3D6C">
            <w:r>
              <w:t>Click on the Explorers in the Interactive Map and read the description of each.  After reading, paraphrase in one sentence the evidence presented in this Interactive Map.</w:t>
            </w:r>
          </w:p>
          <w:p w:rsidR="008D3D6C" w:rsidRDefault="008D3D6C">
            <w:r>
              <w:t>Summary:</w:t>
            </w:r>
          </w:p>
          <w:p w:rsidR="008D3D6C" w:rsidRDefault="008D3D6C"/>
          <w:p w:rsidR="008D3D6C" w:rsidRDefault="008D3D6C"/>
          <w:p w:rsidR="008D3D6C" w:rsidRDefault="008D3D6C"/>
        </w:tc>
      </w:tr>
    </w:tbl>
    <w:p w:rsidR="008D3D6C" w:rsidRDefault="008D3D6C"/>
    <w:p w:rsidR="008D3D6C" w:rsidRDefault="008D3D6C">
      <w:r>
        <w:t>Read the section entitled “The Colonization of North America” and answer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8D3D6C" w:rsidTr="00FE05C6">
        <w:tc>
          <w:tcPr>
            <w:tcW w:w="5000" w:type="pct"/>
          </w:tcPr>
          <w:p w:rsidR="008D3D6C" w:rsidRDefault="00A84C51">
            <w:r>
              <w:t>Write a one sentence paraphrase for each “chunk” of this section. Don’t forget to continue to use the “power verbs” for each sentence.</w:t>
            </w:r>
          </w:p>
        </w:tc>
      </w:tr>
      <w:tr w:rsidR="008D3D6C" w:rsidTr="00FE05C6">
        <w:tc>
          <w:tcPr>
            <w:tcW w:w="5000" w:type="pct"/>
          </w:tcPr>
          <w:p w:rsidR="008D3D6C" w:rsidRDefault="00A84C51">
            <w:r>
              <w:t>1</w:t>
            </w:r>
            <w:r w:rsidRPr="00A84C51">
              <w:rPr>
                <w:vertAlign w:val="superscript"/>
              </w:rPr>
              <w:t>st</w:t>
            </w:r>
            <w:r>
              <w:t xml:space="preserve"> Paragraph:</w:t>
            </w:r>
          </w:p>
          <w:p w:rsidR="00A84C51" w:rsidRDefault="00A84C51"/>
          <w:p w:rsidR="00A84C51" w:rsidRDefault="00A84C51"/>
          <w:p w:rsidR="00A84C51" w:rsidRDefault="00A84C51"/>
        </w:tc>
      </w:tr>
      <w:tr w:rsidR="008D3D6C" w:rsidTr="00FE05C6">
        <w:tc>
          <w:tcPr>
            <w:tcW w:w="5000" w:type="pct"/>
          </w:tcPr>
          <w:p w:rsidR="008D3D6C" w:rsidRDefault="00A84C51">
            <w:r>
              <w:t>Interactive Map (hint: the verb “depicts” could work really well in this sentence):</w:t>
            </w:r>
          </w:p>
          <w:p w:rsidR="00A84C51" w:rsidRDefault="00A84C51"/>
          <w:p w:rsidR="00A84C51" w:rsidRDefault="00A84C51"/>
          <w:p w:rsidR="00A84C51" w:rsidRDefault="00A84C51"/>
        </w:tc>
      </w:tr>
      <w:tr w:rsidR="008D3D6C" w:rsidTr="00FE05C6">
        <w:tc>
          <w:tcPr>
            <w:tcW w:w="5000" w:type="pct"/>
          </w:tcPr>
          <w:p w:rsidR="008D3D6C" w:rsidRDefault="00A84C51">
            <w:r>
              <w:t>English Settlements:</w:t>
            </w:r>
          </w:p>
          <w:p w:rsidR="00A84C51" w:rsidRDefault="00A84C51"/>
          <w:p w:rsidR="00A84C51" w:rsidRDefault="00A84C51"/>
          <w:p w:rsidR="00A84C51" w:rsidRDefault="00A84C51"/>
        </w:tc>
      </w:tr>
      <w:tr w:rsidR="008D3D6C" w:rsidTr="00FE05C6">
        <w:tc>
          <w:tcPr>
            <w:tcW w:w="5000" w:type="pct"/>
          </w:tcPr>
          <w:p w:rsidR="008D3D6C" w:rsidRDefault="00A84C51">
            <w:r>
              <w:t>Spanish Settlements:</w:t>
            </w:r>
          </w:p>
          <w:p w:rsidR="00A84C51" w:rsidRDefault="00A84C51"/>
          <w:p w:rsidR="00A84C51" w:rsidRDefault="00A84C51"/>
          <w:p w:rsidR="00A84C51" w:rsidRDefault="00A84C51"/>
        </w:tc>
      </w:tr>
      <w:tr w:rsidR="008D3D6C" w:rsidTr="00FE05C6">
        <w:tc>
          <w:tcPr>
            <w:tcW w:w="5000" w:type="pct"/>
          </w:tcPr>
          <w:p w:rsidR="008D3D6C" w:rsidRDefault="00A84C51">
            <w:r>
              <w:t>Overall main idea of this section:</w:t>
            </w:r>
          </w:p>
          <w:p w:rsidR="00A84C51" w:rsidRDefault="00A84C51"/>
          <w:p w:rsidR="00A84C51" w:rsidRDefault="00A84C51"/>
          <w:p w:rsidR="00A84C51" w:rsidRDefault="00A84C51"/>
        </w:tc>
      </w:tr>
    </w:tbl>
    <w:p w:rsidR="008D3D6C" w:rsidRDefault="008D3D6C"/>
    <w:p w:rsidR="00A84C51" w:rsidRPr="00FE05C6" w:rsidRDefault="00A84C51">
      <w:pPr>
        <w:rPr>
          <w:u w:val="single"/>
        </w:rPr>
      </w:pPr>
      <w:r w:rsidRPr="00FE05C6">
        <w:rPr>
          <w:u w:val="single"/>
        </w:rPr>
        <w:t>LINK 3: “Columbus Controversy”</w:t>
      </w:r>
    </w:p>
    <w:p w:rsidR="00A84C51" w:rsidRDefault="00A84C51">
      <w:r>
        <w:t>Read the entire article and answer the following:</w:t>
      </w:r>
    </w:p>
    <w:p w:rsidR="00A84C51" w:rsidRDefault="00A84C51">
      <w:r>
        <w:t>Write an objective summary of this text starting with the main idea. Don’t forget to use power verbs and transitions throughout your summary.  For an adequate summary, write about a sentence per paragraph in this text.</w:t>
      </w:r>
    </w:p>
    <w:p w:rsidR="00A84C51" w:rsidRDefault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A84C51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FE05C6" w:rsidRDefault="00A84C51" w:rsidP="00A84C51">
      <w:r>
        <w:t>_____________________________________________________________________________________</w:t>
      </w:r>
      <w:r w:rsidR="00FE05C6">
        <w:t>_____________</w:t>
      </w:r>
    </w:p>
    <w:p w:rsidR="00CF2F01" w:rsidRPr="00FE05C6" w:rsidRDefault="00A84C51" w:rsidP="00A84C51">
      <w:pPr>
        <w:rPr>
          <w:u w:val="single"/>
        </w:rPr>
      </w:pPr>
      <w:r w:rsidRPr="00FE05C6">
        <w:rPr>
          <w:u w:val="single"/>
        </w:rPr>
        <w:t>LINK 4: “</w:t>
      </w:r>
      <w:r w:rsidR="00CF2F01" w:rsidRPr="00FE05C6">
        <w:rPr>
          <w:u w:val="single"/>
        </w:rPr>
        <w:t>History of the United States: Colonial Period”</w:t>
      </w:r>
    </w:p>
    <w:p w:rsidR="00CF2F01" w:rsidRDefault="00CF2F01" w:rsidP="00A84C51">
      <w:r>
        <w:t>Read the entire text and answer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F2F01" w:rsidTr="00FE05C6">
        <w:trPr>
          <w:trHeight w:val="1430"/>
        </w:trPr>
        <w:tc>
          <w:tcPr>
            <w:tcW w:w="5000" w:type="pct"/>
          </w:tcPr>
          <w:p w:rsidR="00CF2F01" w:rsidRDefault="00CF2F01" w:rsidP="00A84C51">
            <w:r>
              <w:t>What is the main idea of this text?:</w:t>
            </w:r>
          </w:p>
          <w:p w:rsidR="00CF2F01" w:rsidRDefault="00CF2F01" w:rsidP="00A84C51"/>
          <w:p w:rsidR="00CF2F01" w:rsidRDefault="00CF2F01" w:rsidP="00A84C51"/>
          <w:p w:rsidR="00CF2F01" w:rsidRDefault="00CF2F01" w:rsidP="00A84C51"/>
        </w:tc>
      </w:tr>
    </w:tbl>
    <w:p w:rsidR="00FE05C6" w:rsidRDefault="00FE05C6" w:rsidP="00A84C51"/>
    <w:p w:rsidR="00A84C51" w:rsidRDefault="00FE05C6" w:rsidP="00A84C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2952750</wp:posOffset>
                </wp:positionH>
                <wp:positionV relativeFrom="paragraph">
                  <wp:posOffset>258445</wp:posOffset>
                </wp:positionV>
                <wp:extent cx="10953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01" w:rsidRDefault="00CF2F01">
                            <w:r>
                              <w:t>New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20.35pt;width:86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">
                <v:textbox>
                  <w:txbxContent>
                    <w:p w:rsidR="00CF2F01" w:rsidRDefault="00CF2F01">
                      <w:r>
                        <w:t>New England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2F0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448945</wp:posOffset>
            </wp:positionV>
            <wp:extent cx="5467350" cy="5232400"/>
            <wp:effectExtent l="0" t="0" r="0" b="6350"/>
            <wp:wrapNone/>
            <wp:docPr id="2" name="Picture 2" descr="http://i.imgur.com/Tv2z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mgur.com/Tv2z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2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F01">
        <w:t>Fill out the chart below highlighting the differences and similarities between the New England, Middle, and Southern colonies.</w:t>
      </w:r>
    </w:p>
    <w:p w:rsidR="00CF2F01" w:rsidRDefault="00CF2F01" w:rsidP="00A84C51"/>
    <w:p w:rsidR="00CF2F01" w:rsidRDefault="00CF2F01" w:rsidP="00CF2F0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165B2F" wp14:editId="13B4EF45">
                <wp:simplePos x="0" y="0"/>
                <wp:positionH relativeFrom="margin">
                  <wp:posOffset>5629275</wp:posOffset>
                </wp:positionH>
                <wp:positionV relativeFrom="paragraph">
                  <wp:posOffset>4531995</wp:posOffset>
                </wp:positionV>
                <wp:extent cx="1304925" cy="276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01" w:rsidRDefault="00CF2F01" w:rsidP="00CF2F01">
                            <w:r>
                              <w:t>Southern Colonies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5B2F" id="_x0000_s1027" type="#_x0000_t202" style="position:absolute;left:0;text-align:left;margin-left:443.25pt;margin-top:356.85pt;width:102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zKIwIAAEs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">
                <v:textbox>
                  <w:txbxContent>
                    <w:p w:rsidR="00CF2F01" w:rsidRDefault="00CF2F01" w:rsidP="00CF2F01">
                      <w:r>
                        <w:t>Southern Colonies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165B2F" wp14:editId="13B4EF45">
                <wp:simplePos x="0" y="0"/>
                <wp:positionH relativeFrom="margin">
                  <wp:posOffset>57150</wp:posOffset>
                </wp:positionH>
                <wp:positionV relativeFrom="paragraph">
                  <wp:posOffset>4455795</wp:posOffset>
                </wp:positionV>
                <wp:extent cx="1143000" cy="276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01" w:rsidRDefault="00CF2F01" w:rsidP="00CF2F01">
                            <w:r>
                              <w:t>Middle Colonies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5B2F" id="_x0000_s1028" type="#_x0000_t202" style="position:absolute;left:0;text-align:left;margin-left:4.5pt;margin-top:350.85pt;width:90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">
                <v:textbox>
                  <w:txbxContent>
                    <w:p w:rsidR="00CF2F01" w:rsidRDefault="00CF2F01" w:rsidP="00CF2F01">
                      <w:r>
                        <w:t>Middle Colonies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F2F01" w:rsidSect="00FE0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6C" w:rsidRDefault="008D3D6C" w:rsidP="008D3D6C">
      <w:pPr>
        <w:spacing w:after="0" w:line="240" w:lineRule="auto"/>
      </w:pPr>
      <w:r>
        <w:separator/>
      </w:r>
    </w:p>
  </w:endnote>
  <w:endnote w:type="continuationSeparator" w:id="0">
    <w:p w:rsidR="008D3D6C" w:rsidRDefault="008D3D6C" w:rsidP="008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6C" w:rsidRDefault="008D3D6C" w:rsidP="008D3D6C">
      <w:pPr>
        <w:spacing w:after="0" w:line="240" w:lineRule="auto"/>
      </w:pPr>
      <w:r>
        <w:separator/>
      </w:r>
    </w:p>
  </w:footnote>
  <w:footnote w:type="continuationSeparator" w:id="0">
    <w:p w:rsidR="008D3D6C" w:rsidRDefault="008D3D6C" w:rsidP="008D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68"/>
    <w:rsid w:val="00020FC2"/>
    <w:rsid w:val="00024683"/>
    <w:rsid w:val="00025DD0"/>
    <w:rsid w:val="00243447"/>
    <w:rsid w:val="006D223C"/>
    <w:rsid w:val="008D3D6C"/>
    <w:rsid w:val="0094329A"/>
    <w:rsid w:val="00951BA6"/>
    <w:rsid w:val="00A84C51"/>
    <w:rsid w:val="00B84168"/>
    <w:rsid w:val="00CF2F01"/>
    <w:rsid w:val="00EA01D4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0941F-8A0B-4D87-8E92-A937651D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D6C"/>
  </w:style>
  <w:style w:type="paragraph" w:styleId="Footer">
    <w:name w:val="footer"/>
    <w:basedOn w:val="Normal"/>
    <w:link w:val="FooterChar"/>
    <w:uiPriority w:val="99"/>
    <w:unhideWhenUsed/>
    <w:rsid w:val="008D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D6C"/>
  </w:style>
  <w:style w:type="paragraph" w:styleId="BalloonText">
    <w:name w:val="Balloon Text"/>
    <w:basedOn w:val="Normal"/>
    <w:link w:val="BalloonTextChar"/>
    <w:uiPriority w:val="99"/>
    <w:semiHidden/>
    <w:unhideWhenUsed/>
    <w:rsid w:val="0002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Reckard</dc:creator>
  <cp:keywords/>
  <dc:description/>
  <cp:lastModifiedBy>Jessica Parfitt</cp:lastModifiedBy>
  <cp:revision>6</cp:revision>
  <cp:lastPrinted>2017-08-15T16:27:00Z</cp:lastPrinted>
  <dcterms:created xsi:type="dcterms:W3CDTF">2017-08-14T16:27:00Z</dcterms:created>
  <dcterms:modified xsi:type="dcterms:W3CDTF">2017-08-17T13:59:00Z</dcterms:modified>
</cp:coreProperties>
</file>