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EE4" w:rsidRDefault="004C3BC1" w:rsidP="00651420">
      <w:pPr>
        <w:spacing w:line="480" w:lineRule="auto"/>
        <w:ind w:firstLine="720"/>
      </w:pPr>
      <w:bookmarkStart w:id="0" w:name="_GoBack"/>
      <w:r>
        <w:t xml:space="preserve">Thomas Paine, in his pamphlet “Common Sense” </w:t>
      </w:r>
      <w:r w:rsidRPr="004C3BC1">
        <w:rPr>
          <w:u w:val="single"/>
        </w:rPr>
        <w:t>argues</w:t>
      </w:r>
      <w:r>
        <w:t xml:space="preserve"> for American independence against the tyranny of an ineffectual British monarchy.  Paine </w:t>
      </w:r>
      <w:r w:rsidRPr="004C3BC1">
        <w:rPr>
          <w:i/>
        </w:rPr>
        <w:t>starts</w:t>
      </w:r>
      <w:r>
        <w:t xml:space="preserve"> his pamphlet by </w:t>
      </w:r>
      <w:r w:rsidRPr="004C3BC1">
        <w:rPr>
          <w:u w:val="single"/>
        </w:rPr>
        <w:t>defining</w:t>
      </w:r>
      <w:r>
        <w:t xml:space="preserve"> the role of government, </w:t>
      </w:r>
      <w:r w:rsidRPr="004C3BC1">
        <w:rPr>
          <w:u w:val="single"/>
        </w:rPr>
        <w:t>characterizing</w:t>
      </w:r>
      <w:r>
        <w:t xml:space="preserve"> it as “at best…a necessary evil” that sets limits on society and protects natural rights.  He </w:t>
      </w:r>
      <w:r w:rsidRPr="004C3BC1">
        <w:rPr>
          <w:i/>
        </w:rPr>
        <w:t>proceeds</w:t>
      </w:r>
      <w:r>
        <w:t xml:space="preserve"> to </w:t>
      </w:r>
      <w:r w:rsidRPr="004C3BC1">
        <w:rPr>
          <w:u w:val="single"/>
        </w:rPr>
        <w:t>display</w:t>
      </w:r>
      <w:r>
        <w:t xml:space="preserve"> how the English government does not protect the natural rights of its people because most of it is not elected by the people and thus do not serve their will.  </w:t>
      </w:r>
      <w:r w:rsidRPr="004C3BC1">
        <w:rPr>
          <w:i/>
        </w:rPr>
        <w:t>Next</w:t>
      </w:r>
      <w:r>
        <w:t xml:space="preserve">, he </w:t>
      </w:r>
      <w:r w:rsidRPr="004C3BC1">
        <w:rPr>
          <w:u w:val="single"/>
        </w:rPr>
        <w:t>claims</w:t>
      </w:r>
      <w:r>
        <w:t xml:space="preserve"> that monarchies are inherently flawed because of their hereditary and unstable nature.  </w:t>
      </w:r>
      <w:r w:rsidRPr="004C3BC1">
        <w:rPr>
          <w:i/>
        </w:rPr>
        <w:t>Subsequently,</w:t>
      </w:r>
      <w:r>
        <w:t xml:space="preserve"> Paine </w:t>
      </w:r>
      <w:r w:rsidRPr="004C3BC1">
        <w:rPr>
          <w:u w:val="single"/>
        </w:rPr>
        <w:t>refutes</w:t>
      </w:r>
      <w:r>
        <w:t xml:space="preserve"> that England benefits the American colonists in any way and in fact </w:t>
      </w:r>
      <w:r w:rsidRPr="004C3BC1">
        <w:rPr>
          <w:u w:val="single"/>
        </w:rPr>
        <w:t>describes</w:t>
      </w:r>
      <w:r>
        <w:t xml:space="preserve"> how England only hinders them in the present state of affairs.  </w:t>
      </w:r>
      <w:r w:rsidRPr="004C3BC1">
        <w:rPr>
          <w:i/>
        </w:rPr>
        <w:t>Finally</w:t>
      </w:r>
      <w:r>
        <w:t xml:space="preserve">, Paine </w:t>
      </w:r>
      <w:r w:rsidRPr="004C3BC1">
        <w:rPr>
          <w:u w:val="single"/>
        </w:rPr>
        <w:t xml:space="preserve">enumerates (lists) </w:t>
      </w:r>
      <w:r>
        <w:t xml:space="preserve">the reasons why the American colonies must therefore declare their independence from the British crown.  </w:t>
      </w:r>
      <w:bookmarkEnd w:id="0"/>
    </w:p>
    <w:sectPr w:rsidR="00A57E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BC1"/>
    <w:rsid w:val="004C3BC1"/>
    <w:rsid w:val="00651420"/>
    <w:rsid w:val="0094329A"/>
    <w:rsid w:val="0095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89C953-00B3-4FF5-A1BE-04B753CF1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Reckard</dc:creator>
  <cp:keywords/>
  <dc:description/>
  <cp:lastModifiedBy>Robert Reckard</cp:lastModifiedBy>
  <cp:revision>1</cp:revision>
  <dcterms:created xsi:type="dcterms:W3CDTF">2017-08-29T15:10:00Z</dcterms:created>
  <dcterms:modified xsi:type="dcterms:W3CDTF">2017-08-29T15:21:00Z</dcterms:modified>
</cp:coreProperties>
</file>